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8D" w:rsidRPr="00E43C8D" w:rsidRDefault="00E43C8D" w:rsidP="00E43C8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C8D">
        <w:rPr>
          <w:rFonts w:ascii="Times New Roman" w:hAnsi="Times New Roman" w:cs="Times New Roman"/>
          <w:sz w:val="24"/>
          <w:szCs w:val="24"/>
        </w:rPr>
        <w:t>П Р И К А З</w:t>
      </w:r>
    </w:p>
    <w:p w:rsidR="00E43C8D" w:rsidRPr="00E43C8D" w:rsidRDefault="00566975" w:rsidP="00E43C8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r w:rsidR="00E43C8D" w:rsidRPr="00E43C8D">
        <w:rPr>
          <w:rFonts w:ascii="Times New Roman" w:hAnsi="Times New Roman" w:cs="Times New Roman"/>
          <w:sz w:val="24"/>
          <w:szCs w:val="24"/>
        </w:rPr>
        <w:t>»</w:t>
      </w:r>
    </w:p>
    <w:p w:rsidR="00E43C8D" w:rsidRPr="00E43C8D" w:rsidRDefault="00E43C8D" w:rsidP="00E43C8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3C8D">
        <w:rPr>
          <w:rFonts w:ascii="Times New Roman" w:hAnsi="Times New Roman" w:cs="Times New Roman"/>
          <w:sz w:val="24"/>
          <w:szCs w:val="24"/>
        </w:rPr>
        <w:t xml:space="preserve">№  </w:t>
      </w:r>
      <w:r w:rsidR="00F34A6D">
        <w:rPr>
          <w:rFonts w:ascii="Times New Roman" w:hAnsi="Times New Roman" w:cs="Times New Roman"/>
          <w:sz w:val="24"/>
          <w:szCs w:val="24"/>
        </w:rPr>
        <w:t>66</w:t>
      </w:r>
      <w:r w:rsidRPr="00E43C8D">
        <w:rPr>
          <w:rFonts w:ascii="Times New Roman" w:hAnsi="Times New Roman" w:cs="Times New Roman"/>
          <w:sz w:val="24"/>
          <w:szCs w:val="24"/>
        </w:rPr>
        <w:t>/</w:t>
      </w:r>
      <w:r w:rsidR="00F34A6D">
        <w:rPr>
          <w:rFonts w:ascii="Times New Roman" w:hAnsi="Times New Roman" w:cs="Times New Roman"/>
          <w:sz w:val="24"/>
          <w:szCs w:val="24"/>
        </w:rPr>
        <w:t>1</w:t>
      </w:r>
      <w:r w:rsidRPr="00E43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</w:t>
      </w:r>
      <w:r w:rsidR="00186670">
        <w:rPr>
          <w:rFonts w:ascii="Times New Roman" w:hAnsi="Times New Roman" w:cs="Times New Roman"/>
          <w:sz w:val="24"/>
          <w:szCs w:val="24"/>
        </w:rPr>
        <w:t>30</w:t>
      </w:r>
      <w:r w:rsidRPr="00E43C8D">
        <w:rPr>
          <w:rFonts w:ascii="Times New Roman" w:hAnsi="Times New Roman" w:cs="Times New Roman"/>
          <w:sz w:val="24"/>
          <w:szCs w:val="24"/>
        </w:rPr>
        <w:t xml:space="preserve"> .0</w:t>
      </w:r>
      <w:r w:rsidR="00F34A6D">
        <w:rPr>
          <w:rFonts w:ascii="Times New Roman" w:hAnsi="Times New Roman" w:cs="Times New Roman"/>
          <w:sz w:val="24"/>
          <w:szCs w:val="24"/>
        </w:rPr>
        <w:t>8</w:t>
      </w:r>
      <w:r w:rsidRPr="00E43C8D">
        <w:rPr>
          <w:rFonts w:ascii="Times New Roman" w:hAnsi="Times New Roman" w:cs="Times New Roman"/>
          <w:sz w:val="24"/>
          <w:szCs w:val="24"/>
        </w:rPr>
        <w:t xml:space="preserve">.2022г. </w:t>
      </w:r>
    </w:p>
    <w:p w:rsidR="00E43C8D" w:rsidRPr="00C77A73" w:rsidRDefault="00C77A73" w:rsidP="00E43C8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</w:rPr>
      </w:pPr>
      <w:r w:rsidRPr="00C77A73">
        <w:rPr>
          <w:rFonts w:ascii="Times New Roman" w:hAnsi="Times New Roman" w:cs="Times New Roman"/>
          <w:b/>
          <w:color w:val="0A0A0A"/>
        </w:rPr>
        <w:t xml:space="preserve">            Об</w:t>
      </w:r>
      <w:r w:rsidRPr="00C77A73">
        <w:rPr>
          <w:rFonts w:ascii="Times New Roman" w:hAnsi="Times New Roman" w:cs="Times New Roman"/>
          <w:b/>
        </w:rPr>
        <w:t>обе</w:t>
      </w:r>
      <w:r>
        <w:rPr>
          <w:rFonts w:ascii="Times New Roman" w:hAnsi="Times New Roman" w:cs="Times New Roman"/>
          <w:b/>
        </w:rPr>
        <w:t xml:space="preserve">спечении снижения </w:t>
      </w:r>
      <w:r w:rsidRPr="00C77A73">
        <w:rPr>
          <w:rFonts w:ascii="Times New Roman" w:hAnsi="Times New Roman" w:cs="Times New Roman"/>
          <w:b/>
        </w:rPr>
        <w:t>бюр</w:t>
      </w:r>
      <w:r>
        <w:rPr>
          <w:rFonts w:ascii="Times New Roman" w:hAnsi="Times New Roman" w:cs="Times New Roman"/>
          <w:b/>
        </w:rPr>
        <w:t>о</w:t>
      </w:r>
      <w:r w:rsidRPr="00C77A73">
        <w:rPr>
          <w:rFonts w:ascii="Times New Roman" w:hAnsi="Times New Roman" w:cs="Times New Roman"/>
          <w:b/>
        </w:rPr>
        <w:t>кратическойнагрузки</w:t>
      </w:r>
      <w:r>
        <w:rPr>
          <w:rFonts w:ascii="Times New Roman" w:hAnsi="Times New Roman" w:cs="Times New Roman"/>
          <w:b/>
        </w:rPr>
        <w:t xml:space="preserve"> педагогических </w:t>
      </w:r>
      <w:r w:rsidRPr="00C77A73">
        <w:rPr>
          <w:rFonts w:ascii="Times New Roman" w:hAnsi="Times New Roman" w:cs="Times New Roman"/>
          <w:b/>
        </w:rPr>
        <w:t>работников</w:t>
      </w:r>
    </w:p>
    <w:p w:rsidR="00C77A73" w:rsidRDefault="00C77A73" w:rsidP="00E43C8D">
      <w:pPr>
        <w:pStyle w:val="pc"/>
        <w:shd w:val="clear" w:color="auto" w:fill="FFFFFF"/>
        <w:spacing w:before="0" w:beforeAutospacing="0" w:after="199" w:afterAutospacing="0"/>
        <w:textAlignment w:val="baseline"/>
      </w:pPr>
    </w:p>
    <w:p w:rsidR="00E43C8D" w:rsidRPr="00E43C8D" w:rsidRDefault="00E43C8D" w:rsidP="00E43C8D">
      <w:pPr>
        <w:pStyle w:val="pc"/>
        <w:shd w:val="clear" w:color="auto" w:fill="FFFFFF"/>
        <w:spacing w:before="0" w:beforeAutospacing="0" w:after="199" w:afterAutospacing="0"/>
        <w:textAlignment w:val="baseline"/>
        <w:rPr>
          <w:bCs/>
        </w:rPr>
      </w:pPr>
      <w:r w:rsidRPr="00E43C8D">
        <w:t>В соответствии с частью 6.1 статьи 47 Федерального </w:t>
      </w:r>
      <w:hyperlink r:id="rId5" w:history="1">
        <w:r w:rsidRPr="00E43C8D">
          <w:rPr>
            <w:rStyle w:val="a4"/>
            <w:color w:val="auto"/>
            <w:bdr w:val="none" w:sz="0" w:space="0" w:color="auto" w:frame="1"/>
          </w:rPr>
          <w:t>закона от 29 декабря 2012 г. N 273-ФЗ</w:t>
        </w:r>
      </w:hyperlink>
      <w:r w:rsidRPr="00E43C8D">
        <w:t> 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 пунктом 1 Положения о Министерстве просвещения Российской Федерации, утвержденного </w:t>
      </w:r>
      <w:hyperlink r:id="rId6" w:history="1">
        <w:r w:rsidRPr="00E43C8D">
          <w:rPr>
            <w:rStyle w:val="a4"/>
            <w:color w:val="auto"/>
            <w:bdr w:val="none" w:sz="0" w:space="0" w:color="auto" w:frame="1"/>
          </w:rPr>
          <w:t>постановлением Правительства Российской Федерации от 28 июля 2018 г. N 884</w:t>
        </w:r>
      </w:hyperlink>
      <w:r w:rsidRPr="00E43C8D">
        <w:t> (Собрание законодательства Российской Федерации, 2018, N 32, ст. 5343),</w:t>
      </w:r>
      <w:r w:rsidRPr="00E43C8D">
        <w:rPr>
          <w:bCs/>
        </w:rPr>
        <w:t xml:space="preserve">  и приказом от 21 июля 2022 г. N 582 «Об утверждении перечня документации , подготовка которой осуществляется педагогическими работниками при реализации основных общеобразовательных программ».</w:t>
      </w:r>
    </w:p>
    <w:p w:rsidR="00E43C8D" w:rsidRDefault="00E43C8D" w:rsidP="00E43C8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</w:p>
    <w:p w:rsidR="00E43C8D" w:rsidRPr="00E43C8D" w:rsidRDefault="00E43C8D" w:rsidP="00E43C8D">
      <w:pPr>
        <w:widowControl w:val="0"/>
        <w:autoSpaceDE w:val="0"/>
        <w:autoSpaceDN w:val="0"/>
        <w:spacing w:before="1" w:after="0" w:line="240" w:lineRule="auto"/>
        <w:ind w:left="117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C8D" w:rsidRPr="00E43C8D" w:rsidRDefault="00E43C8D" w:rsidP="00E43C8D">
      <w:pPr>
        <w:widowControl w:val="0"/>
        <w:autoSpaceDE w:val="0"/>
        <w:autoSpaceDN w:val="0"/>
        <w:spacing w:before="1" w:after="0" w:line="240" w:lineRule="auto"/>
        <w:ind w:left="117"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C8D" w:rsidRPr="00E43C8D" w:rsidRDefault="00E43C8D" w:rsidP="00E43C8D">
      <w:pPr>
        <w:widowControl w:val="0"/>
        <w:autoSpaceDE w:val="0"/>
        <w:autoSpaceDN w:val="0"/>
        <w:spacing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</w:rPr>
      </w:pPr>
      <w:r w:rsidRPr="00E43C8D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E43C8D" w:rsidRPr="00825305" w:rsidRDefault="00E43C8D" w:rsidP="00E43C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46C" w:rsidRPr="00C0746C" w:rsidRDefault="00825305" w:rsidP="00C0746C">
      <w:pPr>
        <w:tabs>
          <w:tab w:val="left" w:pos="1523"/>
        </w:tabs>
        <w:spacing w:line="240" w:lineRule="auto"/>
        <w:rPr>
          <w:rFonts w:ascii="Times New Roman" w:hAnsi="Times New Roman" w:cs="Times New Roman"/>
          <w:color w:val="0C0C0C"/>
          <w:sz w:val="28"/>
          <w:szCs w:val="28"/>
        </w:rPr>
      </w:pPr>
      <w:r w:rsidRPr="00C0746C">
        <w:rPr>
          <w:rFonts w:ascii="Times New Roman" w:hAnsi="Times New Roman" w:cs="Times New Roman"/>
          <w:color w:val="080808"/>
          <w:sz w:val="28"/>
          <w:szCs w:val="28"/>
        </w:rPr>
        <w:t>1.Назначить</w:t>
      </w:r>
      <w:r w:rsidR="00791399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ответственным</w:t>
      </w:r>
      <w:r w:rsidR="00791399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F0F0F"/>
          <w:sz w:val="28"/>
          <w:szCs w:val="28"/>
        </w:rPr>
        <w:t>за</w:t>
      </w:r>
      <w:r w:rsidR="00791399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A0A0A"/>
          <w:sz w:val="28"/>
          <w:szCs w:val="28"/>
        </w:rPr>
        <w:t>обеспечение</w:t>
      </w:r>
      <w:r w:rsidR="00791399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соблюдения</w:t>
      </w:r>
      <w:r w:rsidR="00791399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документационной</w:t>
      </w:r>
      <w:r w:rsidR="00791399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нагрузки</w:t>
      </w:r>
      <w:r w:rsidR="00791399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педагогов</w:t>
      </w:r>
      <w:r w:rsidR="00791399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C0C0C"/>
          <w:sz w:val="28"/>
          <w:szCs w:val="28"/>
        </w:rPr>
        <w:t xml:space="preserve">зам. директора </w:t>
      </w:r>
      <w:proofErr w:type="spellStart"/>
      <w:r w:rsidRPr="00C0746C">
        <w:rPr>
          <w:rFonts w:ascii="Times New Roman" w:hAnsi="Times New Roman" w:cs="Times New Roman"/>
          <w:color w:val="1C1C1C"/>
          <w:sz w:val="28"/>
          <w:szCs w:val="28"/>
        </w:rPr>
        <w:t>по</w:t>
      </w:r>
      <w:r w:rsidR="00791399">
        <w:rPr>
          <w:rFonts w:ascii="Times New Roman" w:hAnsi="Times New Roman" w:cs="Times New Roman"/>
          <w:sz w:val="28"/>
          <w:szCs w:val="28"/>
        </w:rPr>
        <w:t>У</w:t>
      </w:r>
      <w:r w:rsidR="00566975">
        <w:rPr>
          <w:rFonts w:ascii="Times New Roman" w:hAnsi="Times New Roman" w:cs="Times New Roman"/>
          <w:sz w:val="28"/>
          <w:szCs w:val="28"/>
        </w:rPr>
        <w:t>BP</w:t>
      </w:r>
      <w:proofErr w:type="spellEnd"/>
      <w:r w:rsidR="00566975">
        <w:rPr>
          <w:rFonts w:ascii="Times New Roman" w:hAnsi="Times New Roman" w:cs="Times New Roman"/>
          <w:sz w:val="28"/>
          <w:szCs w:val="28"/>
        </w:rPr>
        <w:t xml:space="preserve"> в 1</w:t>
      </w:r>
      <w:r w:rsidRPr="00C0746C">
        <w:rPr>
          <w:rFonts w:ascii="Times New Roman" w:hAnsi="Times New Roman" w:cs="Times New Roman"/>
          <w:sz w:val="28"/>
          <w:szCs w:val="28"/>
        </w:rPr>
        <w:t xml:space="preserve">-11 классах </w:t>
      </w:r>
      <w:proofErr w:type="spellStart"/>
      <w:r w:rsidR="00566975">
        <w:rPr>
          <w:rFonts w:ascii="Times New Roman" w:hAnsi="Times New Roman" w:cs="Times New Roman"/>
          <w:color w:val="0C0C0C"/>
          <w:sz w:val="28"/>
          <w:szCs w:val="28"/>
        </w:rPr>
        <w:t>Аликадие</w:t>
      </w:r>
      <w:r w:rsidRPr="00C0746C">
        <w:rPr>
          <w:rFonts w:ascii="Times New Roman" w:hAnsi="Times New Roman" w:cs="Times New Roman"/>
          <w:color w:val="0C0C0C"/>
          <w:sz w:val="28"/>
          <w:szCs w:val="28"/>
        </w:rPr>
        <w:t>ву</w:t>
      </w:r>
      <w:proofErr w:type="spellEnd"/>
      <w:r w:rsidR="00566975">
        <w:rPr>
          <w:rFonts w:ascii="Times New Roman" w:hAnsi="Times New Roman" w:cs="Times New Roman"/>
          <w:color w:val="0C0C0C"/>
          <w:sz w:val="28"/>
          <w:szCs w:val="28"/>
        </w:rPr>
        <w:t xml:space="preserve"> А.И</w:t>
      </w:r>
      <w:r w:rsidRPr="00C0746C">
        <w:rPr>
          <w:rFonts w:ascii="Times New Roman" w:hAnsi="Times New Roman" w:cs="Times New Roman"/>
          <w:color w:val="0C0C0C"/>
          <w:sz w:val="28"/>
          <w:szCs w:val="28"/>
        </w:rPr>
        <w:t xml:space="preserve">. </w:t>
      </w:r>
      <w:r w:rsidRPr="00C0746C">
        <w:rPr>
          <w:rFonts w:ascii="Times New Roman" w:hAnsi="Times New Roman" w:cs="Times New Roman"/>
          <w:color w:val="1C1C1C"/>
          <w:sz w:val="28"/>
          <w:szCs w:val="28"/>
        </w:rPr>
        <w:t>в</w:t>
      </w:r>
      <w:r w:rsidR="00791399">
        <w:rPr>
          <w:rFonts w:ascii="Times New Roman" w:hAnsi="Times New Roman" w:cs="Times New Roman"/>
          <w:color w:val="1C1C1C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соответствии</w:t>
      </w:r>
      <w:r w:rsidR="00791399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="00791399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A0A0A"/>
          <w:sz w:val="28"/>
          <w:szCs w:val="28"/>
        </w:rPr>
        <w:t>приказом</w:t>
      </w:r>
      <w:r w:rsidR="00791399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proofErr w:type="spellStart"/>
      <w:r w:rsidRPr="00C0746C">
        <w:rPr>
          <w:rFonts w:ascii="Times New Roman" w:hAnsi="Times New Roman" w:cs="Times New Roman"/>
          <w:w w:val="95"/>
          <w:sz w:val="28"/>
          <w:szCs w:val="28"/>
        </w:rPr>
        <w:t>Минпросвещения</w:t>
      </w:r>
      <w:proofErr w:type="spellEnd"/>
      <w:r w:rsidR="0079139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w w:val="95"/>
          <w:sz w:val="28"/>
          <w:szCs w:val="28"/>
        </w:rPr>
        <w:t>России</w:t>
      </w:r>
      <w:r w:rsidR="0079139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1C1C1C"/>
          <w:w w:val="95"/>
          <w:sz w:val="28"/>
          <w:szCs w:val="28"/>
        </w:rPr>
        <w:t>от</w:t>
      </w:r>
      <w:r w:rsidR="00791399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21 </w:t>
      </w:r>
      <w:r w:rsidRPr="00C0746C">
        <w:rPr>
          <w:rFonts w:ascii="Times New Roman" w:hAnsi="Times New Roman" w:cs="Times New Roman"/>
          <w:color w:val="111111"/>
          <w:w w:val="95"/>
          <w:sz w:val="28"/>
          <w:szCs w:val="28"/>
        </w:rPr>
        <w:t>.07.2022</w:t>
      </w:r>
      <w:r w:rsidRPr="00C0746C">
        <w:rPr>
          <w:rFonts w:ascii="Times New Roman" w:hAnsi="Times New Roman" w:cs="Times New Roman"/>
          <w:color w:val="0C0C0C"/>
          <w:w w:val="95"/>
          <w:sz w:val="28"/>
          <w:szCs w:val="28"/>
        </w:rPr>
        <w:t>N.</w:t>
      </w:r>
      <w:r w:rsidRPr="00C0746C">
        <w:rPr>
          <w:rFonts w:ascii="Times New Roman" w:hAnsi="Times New Roman" w:cs="Times New Roman"/>
          <w:w w:val="95"/>
          <w:sz w:val="28"/>
          <w:szCs w:val="28"/>
        </w:rPr>
        <w:t>582</w:t>
      </w:r>
      <w:r w:rsidR="0079139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181818"/>
          <w:w w:val="95"/>
          <w:sz w:val="28"/>
          <w:szCs w:val="28"/>
        </w:rPr>
        <w:t>«Об</w:t>
      </w:r>
      <w:r w:rsidR="00EE4818">
        <w:rPr>
          <w:rFonts w:ascii="Times New Roman" w:hAnsi="Times New Roman" w:cs="Times New Roman"/>
          <w:color w:val="181818"/>
          <w:w w:val="95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w w:val="95"/>
          <w:sz w:val="28"/>
          <w:szCs w:val="28"/>
        </w:rPr>
        <w:t>утверждении</w:t>
      </w:r>
      <w:r w:rsidR="0079139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w w:val="95"/>
          <w:sz w:val="28"/>
          <w:szCs w:val="28"/>
        </w:rPr>
        <w:t>перечня</w:t>
      </w:r>
      <w:r w:rsidR="00791399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C0746C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Start"/>
      <w:r w:rsidRPr="00C0746C">
        <w:rPr>
          <w:rFonts w:ascii="Times New Roman" w:hAnsi="Times New Roman" w:cs="Times New Roman"/>
          <w:sz w:val="28"/>
          <w:szCs w:val="28"/>
        </w:rPr>
        <w:t>,</w:t>
      </w:r>
      <w:r w:rsidRPr="00C0746C">
        <w:rPr>
          <w:rFonts w:ascii="Times New Roman" w:hAnsi="Times New Roman" w:cs="Times New Roman"/>
          <w:color w:val="0F0F0F"/>
          <w:sz w:val="28"/>
          <w:szCs w:val="28"/>
        </w:rPr>
        <w:t>п</w:t>
      </w:r>
      <w:proofErr w:type="gramEnd"/>
      <w:r w:rsidRPr="00C0746C">
        <w:rPr>
          <w:rFonts w:ascii="Times New Roman" w:hAnsi="Times New Roman" w:cs="Times New Roman"/>
          <w:color w:val="0F0F0F"/>
          <w:sz w:val="28"/>
          <w:szCs w:val="28"/>
        </w:rPr>
        <w:t>одготовка</w:t>
      </w:r>
      <w:proofErr w:type="spellEnd"/>
      <w:r w:rsidR="00791399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151515"/>
          <w:sz w:val="28"/>
          <w:szCs w:val="28"/>
        </w:rPr>
        <w:t>которой</w:t>
      </w:r>
      <w:r w:rsidR="00791399">
        <w:rPr>
          <w:rFonts w:ascii="Times New Roman" w:hAnsi="Times New Roman" w:cs="Times New Roman"/>
          <w:color w:val="151515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осуществляется</w:t>
      </w:r>
      <w:r w:rsidR="00791399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педагогическими</w:t>
      </w:r>
      <w:r w:rsidR="00791399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работниками</w:t>
      </w:r>
      <w:r w:rsidR="00791399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F0F0F"/>
          <w:sz w:val="28"/>
          <w:szCs w:val="28"/>
        </w:rPr>
        <w:t>при</w:t>
      </w:r>
      <w:r w:rsidR="00791399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F0F0F"/>
          <w:sz w:val="28"/>
          <w:szCs w:val="28"/>
        </w:rPr>
        <w:t>реализа</w:t>
      </w:r>
      <w:r w:rsidR="00C0746C" w:rsidRPr="00C0746C">
        <w:rPr>
          <w:rFonts w:ascii="Times New Roman" w:hAnsi="Times New Roman" w:cs="Times New Roman"/>
          <w:color w:val="0F0F0F"/>
          <w:sz w:val="28"/>
          <w:szCs w:val="28"/>
        </w:rPr>
        <w:t>ц</w:t>
      </w:r>
      <w:r w:rsidRPr="00C0746C">
        <w:rPr>
          <w:rFonts w:ascii="Times New Roman" w:hAnsi="Times New Roman" w:cs="Times New Roman"/>
          <w:color w:val="0F0F0F"/>
          <w:sz w:val="28"/>
          <w:szCs w:val="28"/>
        </w:rPr>
        <w:t>ии</w:t>
      </w:r>
      <w:r w:rsidR="00791399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C0C0C"/>
          <w:sz w:val="28"/>
          <w:szCs w:val="28"/>
        </w:rPr>
        <w:t>основных</w:t>
      </w:r>
      <w:r w:rsidR="00791399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A0A0A"/>
          <w:sz w:val="28"/>
          <w:szCs w:val="28"/>
        </w:rPr>
        <w:t>общеобразовательных</w:t>
      </w:r>
      <w:r w:rsidR="00791399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C0C0C"/>
          <w:sz w:val="28"/>
          <w:szCs w:val="28"/>
        </w:rPr>
        <w:t>программ»</w:t>
      </w:r>
    </w:p>
    <w:p w:rsidR="00C0746C" w:rsidRPr="00C0746C" w:rsidRDefault="00C0746C" w:rsidP="00C0746C">
      <w:pPr>
        <w:tabs>
          <w:tab w:val="left" w:pos="1523"/>
        </w:tabs>
        <w:spacing w:line="240" w:lineRule="auto"/>
        <w:rPr>
          <w:rFonts w:ascii="Times New Roman" w:hAnsi="Times New Roman" w:cs="Times New Roman"/>
          <w:color w:val="131313"/>
          <w:sz w:val="28"/>
          <w:szCs w:val="28"/>
        </w:rPr>
      </w:pPr>
      <w:r w:rsidRPr="00C0746C">
        <w:rPr>
          <w:rFonts w:ascii="Times New Roman" w:hAnsi="Times New Roman" w:cs="Times New Roman"/>
          <w:color w:val="0C0C0C"/>
          <w:sz w:val="28"/>
          <w:szCs w:val="28"/>
        </w:rPr>
        <w:t xml:space="preserve">согласно Приложению. </w:t>
      </w:r>
    </w:p>
    <w:p w:rsidR="00825305" w:rsidRPr="00C0746C" w:rsidRDefault="00825305" w:rsidP="00825305">
      <w:pPr>
        <w:tabs>
          <w:tab w:val="left" w:pos="1395"/>
        </w:tabs>
        <w:spacing w:before="4" w:line="247" w:lineRule="auto"/>
        <w:ind w:right="440"/>
        <w:rPr>
          <w:rFonts w:ascii="Times New Roman" w:hAnsi="Times New Roman" w:cs="Times New Roman"/>
          <w:color w:val="111111"/>
          <w:sz w:val="28"/>
          <w:szCs w:val="28"/>
        </w:rPr>
      </w:pPr>
      <w:r w:rsidRPr="00C0746C">
        <w:rPr>
          <w:rFonts w:ascii="Times New Roman" w:hAnsi="Times New Roman" w:cs="Times New Roman"/>
          <w:color w:val="111111"/>
          <w:sz w:val="28"/>
          <w:szCs w:val="28"/>
        </w:rPr>
        <w:t>2.Внести</w:t>
      </w:r>
      <w:r w:rsidR="00EE481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111111"/>
          <w:sz w:val="28"/>
          <w:szCs w:val="28"/>
        </w:rPr>
        <w:t>изменения</w:t>
      </w:r>
      <w:r w:rsidR="00EE481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1A1A1A"/>
          <w:sz w:val="28"/>
          <w:szCs w:val="28"/>
        </w:rPr>
        <w:t>в</w:t>
      </w:r>
      <w:r w:rsidR="00EE4818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111111"/>
          <w:sz w:val="28"/>
          <w:szCs w:val="28"/>
        </w:rPr>
        <w:t>должностные</w:t>
      </w:r>
      <w:r w:rsidR="00EE481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инструкции</w:t>
      </w:r>
      <w:r w:rsidR="00EE4818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F0F0F"/>
          <w:sz w:val="28"/>
          <w:szCs w:val="28"/>
        </w:rPr>
        <w:t>в</w:t>
      </w:r>
      <w:r w:rsidR="00EE4818">
        <w:rPr>
          <w:rFonts w:ascii="Times New Roman" w:hAnsi="Times New Roman" w:cs="Times New Roman"/>
          <w:color w:val="0F0F0F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131313"/>
          <w:sz w:val="28"/>
          <w:szCs w:val="28"/>
        </w:rPr>
        <w:t>разделе</w:t>
      </w:r>
      <w:r w:rsidR="00EE4818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«Должностные</w:t>
      </w:r>
      <w:r w:rsidR="00EE4818">
        <w:rPr>
          <w:rFonts w:ascii="Times New Roman" w:hAnsi="Times New Roman" w:cs="Times New Roman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обязанности</w:t>
      </w:r>
      <w:proofErr w:type="gramStart"/>
      <w:r w:rsidRPr="00C0746C">
        <w:rPr>
          <w:rFonts w:ascii="Times New Roman" w:hAnsi="Times New Roman" w:cs="Times New Roman"/>
          <w:sz w:val="28"/>
          <w:szCs w:val="28"/>
        </w:rPr>
        <w:t>»</w:t>
      </w:r>
      <w:r w:rsidRPr="00C0746C">
        <w:rPr>
          <w:rFonts w:ascii="Times New Roman" w:hAnsi="Times New Roman" w:cs="Times New Roman"/>
          <w:color w:val="111111"/>
          <w:sz w:val="28"/>
          <w:szCs w:val="28"/>
        </w:rPr>
        <w:t>у</w:t>
      </w:r>
      <w:proofErr w:type="gramEnd"/>
      <w:r w:rsidRPr="00C0746C">
        <w:rPr>
          <w:rFonts w:ascii="Times New Roman" w:hAnsi="Times New Roman" w:cs="Times New Roman"/>
          <w:color w:val="111111"/>
          <w:sz w:val="28"/>
          <w:szCs w:val="28"/>
        </w:rPr>
        <w:t>чителя</w:t>
      </w:r>
      <w:r w:rsidR="00EE481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A0A0A"/>
          <w:sz w:val="28"/>
          <w:szCs w:val="28"/>
        </w:rPr>
        <w:t>предметника</w:t>
      </w:r>
      <w:r w:rsidR="00EE4818">
        <w:rPr>
          <w:rFonts w:ascii="Times New Roman" w:hAnsi="Times New Roman" w:cs="Times New Roman"/>
          <w:color w:val="0A0A0A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1F1F1F"/>
          <w:sz w:val="28"/>
          <w:szCs w:val="28"/>
        </w:rPr>
        <w:t>и</w:t>
      </w:r>
      <w:r w:rsidR="00EE4818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color w:val="0C0C0C"/>
          <w:sz w:val="28"/>
          <w:szCs w:val="28"/>
        </w:rPr>
        <w:t>классного</w:t>
      </w:r>
      <w:r w:rsidR="00EE4818">
        <w:rPr>
          <w:rFonts w:ascii="Times New Roman" w:hAnsi="Times New Roman" w:cs="Times New Roman"/>
          <w:color w:val="0C0C0C"/>
          <w:sz w:val="28"/>
          <w:szCs w:val="28"/>
        </w:rPr>
        <w:t xml:space="preserve"> </w:t>
      </w:r>
      <w:r w:rsidRPr="00C0746C">
        <w:rPr>
          <w:rFonts w:ascii="Times New Roman" w:hAnsi="Times New Roman" w:cs="Times New Roman"/>
          <w:sz w:val="28"/>
          <w:szCs w:val="28"/>
        </w:rPr>
        <w:t>руководителя.</w:t>
      </w:r>
    </w:p>
    <w:p w:rsidR="00825305" w:rsidRPr="00C0746C" w:rsidRDefault="00825305" w:rsidP="00825305">
      <w:pPr>
        <w:widowControl w:val="0"/>
        <w:tabs>
          <w:tab w:val="left" w:pos="1111"/>
        </w:tabs>
        <w:autoSpaceDE w:val="0"/>
        <w:autoSpaceDN w:val="0"/>
        <w:spacing w:before="100" w:beforeAutospacing="1" w:after="0" w:afterAutospacing="1" w:line="240" w:lineRule="auto"/>
        <w:ind w:right="103"/>
        <w:rPr>
          <w:rFonts w:ascii="Times New Roman" w:eastAsia="Times New Roman" w:hAnsi="Times New Roman" w:cs="Times New Roman"/>
          <w:sz w:val="28"/>
          <w:szCs w:val="28"/>
        </w:rPr>
      </w:pPr>
      <w:r w:rsidRPr="00C0746C">
        <w:rPr>
          <w:rFonts w:ascii="Times New Roman" w:hAnsi="Times New Roman" w:cs="Times New Roman"/>
          <w:color w:val="131313"/>
          <w:w w:val="95"/>
          <w:sz w:val="28"/>
          <w:szCs w:val="28"/>
        </w:rPr>
        <w:t>3.Внести</w:t>
      </w:r>
      <w:r w:rsidRPr="00C0746C">
        <w:rPr>
          <w:rFonts w:ascii="Times New Roman" w:hAnsi="Times New Roman" w:cs="Times New Roman"/>
          <w:color w:val="1C1C1C"/>
          <w:w w:val="95"/>
          <w:sz w:val="28"/>
          <w:szCs w:val="28"/>
        </w:rPr>
        <w:t xml:space="preserve">изменения </w:t>
      </w:r>
      <w:r w:rsidRPr="00C0746C">
        <w:rPr>
          <w:rFonts w:ascii="Times New Roman" w:hAnsi="Times New Roman" w:cs="Times New Roman"/>
          <w:color w:val="232323"/>
          <w:w w:val="95"/>
          <w:sz w:val="28"/>
          <w:szCs w:val="28"/>
        </w:rPr>
        <w:t>в</w:t>
      </w:r>
      <w:r w:rsidRPr="00C0746C">
        <w:rPr>
          <w:rFonts w:ascii="Times New Roman" w:hAnsi="Times New Roman" w:cs="Times New Roman"/>
          <w:color w:val="0F0F0F"/>
          <w:w w:val="95"/>
          <w:sz w:val="28"/>
          <w:szCs w:val="28"/>
        </w:rPr>
        <w:t>правила</w:t>
      </w:r>
      <w:r w:rsidRPr="00C0746C">
        <w:rPr>
          <w:rFonts w:ascii="Times New Roman" w:hAnsi="Times New Roman" w:cs="Times New Roman"/>
          <w:color w:val="0C0C0C"/>
          <w:w w:val="95"/>
          <w:sz w:val="28"/>
          <w:szCs w:val="28"/>
        </w:rPr>
        <w:t>внутреннего</w:t>
      </w:r>
      <w:r w:rsidRPr="00C0746C">
        <w:rPr>
          <w:rFonts w:ascii="Times New Roman" w:hAnsi="Times New Roman" w:cs="Times New Roman"/>
          <w:color w:val="151515"/>
          <w:w w:val="95"/>
          <w:sz w:val="28"/>
          <w:szCs w:val="28"/>
        </w:rPr>
        <w:t>трудового</w:t>
      </w:r>
      <w:r w:rsidRPr="00C0746C">
        <w:rPr>
          <w:rFonts w:ascii="Times New Roman" w:hAnsi="Times New Roman" w:cs="Times New Roman"/>
          <w:w w:val="95"/>
          <w:sz w:val="28"/>
          <w:szCs w:val="28"/>
        </w:rPr>
        <w:t>распорядка.</w:t>
      </w:r>
    </w:p>
    <w:p w:rsidR="00E43C8D" w:rsidRPr="00C0746C" w:rsidRDefault="00825305" w:rsidP="00825305">
      <w:pPr>
        <w:spacing w:before="100" w:beforeAutospacing="1" w:afterAutospacing="1" w:line="274" w:lineRule="exact"/>
        <w:rPr>
          <w:rFonts w:ascii="Times New Roman" w:hAnsi="Times New Roman" w:cs="Times New Roman"/>
          <w:sz w:val="28"/>
          <w:szCs w:val="28"/>
        </w:rPr>
      </w:pPr>
      <w:r w:rsidRPr="00C0746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E43C8D" w:rsidRPr="00C074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3C8D" w:rsidRPr="00C0746C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заместите</w:t>
      </w:r>
      <w:r w:rsidR="00566975">
        <w:rPr>
          <w:rFonts w:ascii="Times New Roman" w:hAnsi="Times New Roman" w:cs="Times New Roman"/>
          <w:sz w:val="28"/>
          <w:szCs w:val="28"/>
        </w:rPr>
        <w:t xml:space="preserve">ля </w:t>
      </w:r>
      <w:proofErr w:type="spellStart"/>
      <w:r w:rsidR="00566975">
        <w:rPr>
          <w:rFonts w:ascii="Times New Roman" w:hAnsi="Times New Roman" w:cs="Times New Roman"/>
          <w:sz w:val="28"/>
          <w:szCs w:val="28"/>
        </w:rPr>
        <w:t>лиректора</w:t>
      </w:r>
      <w:proofErr w:type="spellEnd"/>
      <w:r w:rsidR="00566975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566975">
        <w:rPr>
          <w:rFonts w:ascii="Times New Roman" w:hAnsi="Times New Roman" w:cs="Times New Roman"/>
          <w:sz w:val="28"/>
          <w:szCs w:val="28"/>
        </w:rPr>
        <w:t>Аликадиеву</w:t>
      </w:r>
      <w:proofErr w:type="spellEnd"/>
      <w:r w:rsidR="00566975">
        <w:rPr>
          <w:rFonts w:ascii="Times New Roman" w:hAnsi="Times New Roman" w:cs="Times New Roman"/>
          <w:sz w:val="28"/>
          <w:szCs w:val="28"/>
        </w:rPr>
        <w:t xml:space="preserve"> А.И.</w:t>
      </w:r>
      <w:r w:rsidRPr="00C074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C8D" w:rsidRPr="00E43C8D" w:rsidRDefault="00E43C8D" w:rsidP="00E43C8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43C8D" w:rsidRPr="00E43C8D" w:rsidRDefault="00E43C8D" w:rsidP="00E43C8D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3C8D" w:rsidRPr="00E43C8D" w:rsidRDefault="00E43C8D" w:rsidP="00E43C8D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8D">
        <w:rPr>
          <w:rFonts w:ascii="Times New Roman" w:hAnsi="Times New Roman" w:cs="Times New Roman"/>
          <w:sz w:val="24"/>
          <w:szCs w:val="24"/>
        </w:rPr>
        <w:t xml:space="preserve">  Директор школы:                                            </w:t>
      </w:r>
      <w:r w:rsidR="00566975">
        <w:rPr>
          <w:rFonts w:ascii="Times New Roman" w:hAnsi="Times New Roman" w:cs="Times New Roman"/>
          <w:sz w:val="24"/>
          <w:szCs w:val="24"/>
        </w:rPr>
        <w:t xml:space="preserve">                   \ </w:t>
      </w:r>
      <w:proofErr w:type="spellStart"/>
      <w:r w:rsidR="00566975">
        <w:rPr>
          <w:rFonts w:ascii="Times New Roman" w:hAnsi="Times New Roman" w:cs="Times New Roman"/>
          <w:sz w:val="24"/>
          <w:szCs w:val="24"/>
        </w:rPr>
        <w:t>З.С.Салих</w:t>
      </w:r>
      <w:r w:rsidRPr="00E43C8D">
        <w:rPr>
          <w:rFonts w:ascii="Times New Roman" w:hAnsi="Times New Roman" w:cs="Times New Roman"/>
          <w:sz w:val="24"/>
          <w:szCs w:val="24"/>
        </w:rPr>
        <w:t>ов\</w:t>
      </w:r>
      <w:proofErr w:type="spellEnd"/>
    </w:p>
    <w:p w:rsidR="00E43C8D" w:rsidRPr="00E43C8D" w:rsidRDefault="00E43C8D" w:rsidP="00E43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3C8D" w:rsidRPr="00E43C8D" w:rsidRDefault="00E43C8D" w:rsidP="00E43C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3C8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566975">
        <w:rPr>
          <w:rFonts w:ascii="Times New Roman" w:eastAsia="Calibri" w:hAnsi="Times New Roman" w:cs="Times New Roman"/>
          <w:sz w:val="24"/>
          <w:szCs w:val="24"/>
        </w:rPr>
        <w:t xml:space="preserve">     С приказом ознакомлены </w:t>
      </w:r>
      <w:proofErr w:type="gramStart"/>
      <w:r w:rsidR="00566975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="00566975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566975">
        <w:rPr>
          <w:rFonts w:ascii="Times New Roman" w:eastAsia="Calibri" w:hAnsi="Times New Roman" w:cs="Times New Roman"/>
          <w:sz w:val="24"/>
          <w:szCs w:val="24"/>
        </w:rPr>
        <w:t>ликадиева</w:t>
      </w:r>
      <w:proofErr w:type="spellEnd"/>
      <w:r w:rsidR="00566975">
        <w:rPr>
          <w:rFonts w:ascii="Times New Roman" w:eastAsia="Calibri" w:hAnsi="Times New Roman" w:cs="Times New Roman"/>
          <w:sz w:val="24"/>
          <w:szCs w:val="24"/>
        </w:rPr>
        <w:t xml:space="preserve"> А.И</w:t>
      </w:r>
      <w:r w:rsidRPr="00E43C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0746C" w:rsidRDefault="00825305" w:rsidP="00E43C8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566975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</w:p>
    <w:p w:rsidR="00C0746C" w:rsidRDefault="00C0746C" w:rsidP="00E43C8D">
      <w:pPr>
        <w:rPr>
          <w:rFonts w:ascii="Times New Roman" w:eastAsia="Calibri" w:hAnsi="Times New Roman" w:cs="Times New Roman"/>
          <w:sz w:val="24"/>
          <w:szCs w:val="24"/>
        </w:rPr>
      </w:pPr>
    </w:p>
    <w:p w:rsidR="00C0746C" w:rsidRPr="00C0746C" w:rsidRDefault="00C0746C" w:rsidP="00C0746C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  <w:r w:rsidRPr="00C0746C">
        <w:rPr>
          <w:color w:val="222222"/>
        </w:rPr>
        <w:lastRenderedPageBreak/>
        <w:t>Приложение</w:t>
      </w:r>
    </w:p>
    <w:p w:rsidR="00C0746C" w:rsidRPr="00C0746C" w:rsidRDefault="00C0746C" w:rsidP="00C0746C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color w:val="222222"/>
        </w:rPr>
      </w:pPr>
      <w:r w:rsidRPr="00C0746C">
        <w:rPr>
          <w:color w:val="222222"/>
        </w:rPr>
        <w:t>Утвержден</w:t>
      </w:r>
      <w:r w:rsidRPr="00C0746C">
        <w:rPr>
          <w:color w:val="222222"/>
        </w:rPr>
        <w:br/>
        <w:t>приказом Министерства просвещения</w:t>
      </w:r>
      <w:r w:rsidRPr="00C0746C">
        <w:rPr>
          <w:color w:val="222222"/>
        </w:rPr>
        <w:br/>
        <w:t>Российской Федерации</w:t>
      </w:r>
      <w:r w:rsidRPr="00C0746C">
        <w:rPr>
          <w:color w:val="222222"/>
        </w:rPr>
        <w:br/>
        <w:t>от 21 июля 2022 г. N 582</w:t>
      </w:r>
    </w:p>
    <w:p w:rsidR="00C0746C" w:rsidRPr="00C0746C" w:rsidRDefault="00C0746C" w:rsidP="00C0746C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b/>
          <w:bCs/>
          <w:color w:val="222222"/>
        </w:rPr>
      </w:pPr>
      <w:r w:rsidRPr="00C0746C">
        <w:rPr>
          <w:b/>
          <w:bCs/>
          <w:color w:val="222222"/>
        </w:rPr>
        <w:t>ПЕРЕЧЕНЬ</w:t>
      </w:r>
      <w:r w:rsidRPr="00C0746C">
        <w:rPr>
          <w:b/>
          <w:bCs/>
          <w:color w:val="222222"/>
        </w:rPr>
        <w:br/>
        <w:t>ДОКУМЕНТАЦИИ, ПОДГОТОВКА КОТОРОЙ ОСУЩЕСТВЛЯЕТСЯ</w:t>
      </w:r>
      <w:r w:rsidRPr="00C0746C">
        <w:rPr>
          <w:b/>
          <w:bCs/>
          <w:color w:val="222222"/>
        </w:rPr>
        <w:br/>
        <w:t>ПЕДАГОГИЧЕСКИМИ РАБОТНИКАМИ ПРИ РЕАЛИЗАЦИИ ОСНОВНЫХ</w:t>
      </w:r>
      <w:r w:rsidRPr="00C0746C">
        <w:rPr>
          <w:b/>
          <w:bCs/>
          <w:color w:val="222222"/>
        </w:rPr>
        <w:br/>
        <w:t>ОБЩЕОБРАЗОВАТЕЛЬНЫХ ПРОГРАММ</w:t>
      </w:r>
    </w:p>
    <w:p w:rsidR="00C0746C" w:rsidRPr="00C0746C" w:rsidRDefault="00C0746C" w:rsidP="00C0746C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0746C">
        <w:rPr>
          <w:color w:val="222222"/>
        </w:rPr>
        <w:t>1. Рабочая программа учебного предмета, учебного курса (в том числе внеурочной деятельности), учебного модуля.</w:t>
      </w:r>
    </w:p>
    <w:p w:rsidR="00C0746C" w:rsidRPr="00C0746C" w:rsidRDefault="00C0746C" w:rsidP="00C0746C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0746C">
        <w:rPr>
          <w:color w:val="222222"/>
        </w:rPr>
        <w:t>2. Журнал учета успеваемости.</w:t>
      </w:r>
    </w:p>
    <w:p w:rsidR="00C0746C" w:rsidRPr="00C0746C" w:rsidRDefault="00C0746C" w:rsidP="00C0746C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0746C">
        <w:rPr>
          <w:color w:val="222222"/>
        </w:rPr>
        <w:t>3. Журнал внеурочной деятельности (для педагогических работников, осуществляющих внеурочную деятельность).</w:t>
      </w:r>
    </w:p>
    <w:p w:rsidR="00C0746C" w:rsidRPr="00C0746C" w:rsidRDefault="00C0746C" w:rsidP="00C0746C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0746C">
        <w:rPr>
          <w:color w:val="222222"/>
        </w:rPr>
        <w:t>4. План воспитательной работы (для педагогических работников, осуществляющих функции классного руководства).</w:t>
      </w:r>
    </w:p>
    <w:p w:rsidR="00C0746C" w:rsidRPr="00C0746C" w:rsidRDefault="00C0746C" w:rsidP="00C0746C">
      <w:pPr>
        <w:pStyle w:val="a3"/>
        <w:shd w:val="clear" w:color="auto" w:fill="FFFFFF"/>
        <w:spacing w:before="0" w:beforeAutospacing="0" w:after="199" w:afterAutospacing="0"/>
        <w:textAlignment w:val="baseline"/>
        <w:rPr>
          <w:color w:val="222222"/>
        </w:rPr>
      </w:pPr>
      <w:r w:rsidRPr="00C0746C">
        <w:rPr>
          <w:color w:val="222222"/>
        </w:rPr>
        <w:t>5. Характеристика на обучающегося (по запросу).</w:t>
      </w:r>
    </w:p>
    <w:p w:rsidR="00480086" w:rsidRDefault="00480086" w:rsidP="00E43C8D"/>
    <w:sectPr w:rsidR="00480086" w:rsidSect="001C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CEE"/>
    <w:multiLevelType w:val="hybridMultilevel"/>
    <w:tmpl w:val="46A0E338"/>
    <w:lvl w:ilvl="0" w:tplc="878A3778">
      <w:start w:val="1"/>
      <w:numFmt w:val="decimal"/>
      <w:lvlText w:val="%1."/>
      <w:lvlJc w:val="left"/>
      <w:pPr>
        <w:ind w:left="111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031E2">
      <w:numFmt w:val="bullet"/>
      <w:lvlText w:val="•"/>
      <w:lvlJc w:val="left"/>
      <w:pPr>
        <w:ind w:left="2008" w:hanging="286"/>
      </w:pPr>
      <w:rPr>
        <w:rFonts w:hint="default"/>
        <w:lang w:val="ru-RU" w:eastAsia="en-US" w:bidi="ar-SA"/>
      </w:rPr>
    </w:lvl>
    <w:lvl w:ilvl="2" w:tplc="194603B4">
      <w:numFmt w:val="bullet"/>
      <w:lvlText w:val="•"/>
      <w:lvlJc w:val="left"/>
      <w:pPr>
        <w:ind w:left="2897" w:hanging="286"/>
      </w:pPr>
      <w:rPr>
        <w:rFonts w:hint="default"/>
        <w:lang w:val="ru-RU" w:eastAsia="en-US" w:bidi="ar-SA"/>
      </w:rPr>
    </w:lvl>
    <w:lvl w:ilvl="3" w:tplc="54F005A0">
      <w:numFmt w:val="bullet"/>
      <w:lvlText w:val="•"/>
      <w:lvlJc w:val="left"/>
      <w:pPr>
        <w:ind w:left="3785" w:hanging="286"/>
      </w:pPr>
      <w:rPr>
        <w:rFonts w:hint="default"/>
        <w:lang w:val="ru-RU" w:eastAsia="en-US" w:bidi="ar-SA"/>
      </w:rPr>
    </w:lvl>
    <w:lvl w:ilvl="4" w:tplc="25B054C0">
      <w:numFmt w:val="bullet"/>
      <w:lvlText w:val="•"/>
      <w:lvlJc w:val="left"/>
      <w:pPr>
        <w:ind w:left="4674" w:hanging="286"/>
      </w:pPr>
      <w:rPr>
        <w:rFonts w:hint="default"/>
        <w:lang w:val="ru-RU" w:eastAsia="en-US" w:bidi="ar-SA"/>
      </w:rPr>
    </w:lvl>
    <w:lvl w:ilvl="5" w:tplc="D7A69B0E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07BC1BBE">
      <w:numFmt w:val="bullet"/>
      <w:lvlText w:val="•"/>
      <w:lvlJc w:val="left"/>
      <w:pPr>
        <w:ind w:left="6451" w:hanging="286"/>
      </w:pPr>
      <w:rPr>
        <w:rFonts w:hint="default"/>
        <w:lang w:val="ru-RU" w:eastAsia="en-US" w:bidi="ar-SA"/>
      </w:rPr>
    </w:lvl>
    <w:lvl w:ilvl="7" w:tplc="C122E834">
      <w:numFmt w:val="bullet"/>
      <w:lvlText w:val="•"/>
      <w:lvlJc w:val="left"/>
      <w:pPr>
        <w:ind w:left="7340" w:hanging="286"/>
      </w:pPr>
      <w:rPr>
        <w:rFonts w:hint="default"/>
        <w:lang w:val="ru-RU" w:eastAsia="en-US" w:bidi="ar-SA"/>
      </w:rPr>
    </w:lvl>
    <w:lvl w:ilvl="8" w:tplc="A4A495E8">
      <w:numFmt w:val="bullet"/>
      <w:lvlText w:val="•"/>
      <w:lvlJc w:val="left"/>
      <w:pPr>
        <w:ind w:left="8229" w:hanging="286"/>
      </w:pPr>
      <w:rPr>
        <w:rFonts w:hint="default"/>
        <w:lang w:val="ru-RU" w:eastAsia="en-US" w:bidi="ar-SA"/>
      </w:rPr>
    </w:lvl>
  </w:abstractNum>
  <w:abstractNum w:abstractNumId="1">
    <w:nsid w:val="46E74C0A"/>
    <w:multiLevelType w:val="hybridMultilevel"/>
    <w:tmpl w:val="455658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A51F4"/>
    <w:multiLevelType w:val="hybridMultilevel"/>
    <w:tmpl w:val="AE86BAB8"/>
    <w:lvl w:ilvl="0" w:tplc="ACC21E0A">
      <w:start w:val="1"/>
      <w:numFmt w:val="decimal"/>
      <w:lvlText w:val="%1."/>
      <w:lvlJc w:val="left"/>
      <w:pPr>
        <w:ind w:left="536" w:hanging="290"/>
        <w:jc w:val="left"/>
      </w:pPr>
      <w:rPr>
        <w:rFonts w:hint="default"/>
        <w:w w:val="93"/>
        <w:lang w:val="ru-RU" w:eastAsia="en-US" w:bidi="ar-SA"/>
      </w:rPr>
    </w:lvl>
    <w:lvl w:ilvl="1" w:tplc="C05AE910">
      <w:numFmt w:val="bullet"/>
      <w:lvlText w:val="•"/>
      <w:lvlJc w:val="left"/>
      <w:pPr>
        <w:ind w:left="1452" w:hanging="290"/>
      </w:pPr>
      <w:rPr>
        <w:rFonts w:hint="default"/>
        <w:lang w:val="ru-RU" w:eastAsia="en-US" w:bidi="ar-SA"/>
      </w:rPr>
    </w:lvl>
    <w:lvl w:ilvl="2" w:tplc="B1185CD0">
      <w:numFmt w:val="bullet"/>
      <w:lvlText w:val="•"/>
      <w:lvlJc w:val="left"/>
      <w:pPr>
        <w:ind w:left="2365" w:hanging="290"/>
      </w:pPr>
      <w:rPr>
        <w:rFonts w:hint="default"/>
        <w:lang w:val="ru-RU" w:eastAsia="en-US" w:bidi="ar-SA"/>
      </w:rPr>
    </w:lvl>
    <w:lvl w:ilvl="3" w:tplc="FA7C1404">
      <w:numFmt w:val="bullet"/>
      <w:lvlText w:val="•"/>
      <w:lvlJc w:val="left"/>
      <w:pPr>
        <w:ind w:left="3277" w:hanging="290"/>
      </w:pPr>
      <w:rPr>
        <w:rFonts w:hint="default"/>
        <w:lang w:val="ru-RU" w:eastAsia="en-US" w:bidi="ar-SA"/>
      </w:rPr>
    </w:lvl>
    <w:lvl w:ilvl="4" w:tplc="62781DB8">
      <w:numFmt w:val="bullet"/>
      <w:lvlText w:val="•"/>
      <w:lvlJc w:val="left"/>
      <w:pPr>
        <w:ind w:left="4190" w:hanging="290"/>
      </w:pPr>
      <w:rPr>
        <w:rFonts w:hint="default"/>
        <w:lang w:val="ru-RU" w:eastAsia="en-US" w:bidi="ar-SA"/>
      </w:rPr>
    </w:lvl>
    <w:lvl w:ilvl="5" w:tplc="64466F26">
      <w:numFmt w:val="bullet"/>
      <w:lvlText w:val="•"/>
      <w:lvlJc w:val="left"/>
      <w:pPr>
        <w:ind w:left="5103" w:hanging="290"/>
      </w:pPr>
      <w:rPr>
        <w:rFonts w:hint="default"/>
        <w:lang w:val="ru-RU" w:eastAsia="en-US" w:bidi="ar-SA"/>
      </w:rPr>
    </w:lvl>
    <w:lvl w:ilvl="6" w:tplc="68B2EA94">
      <w:numFmt w:val="bullet"/>
      <w:lvlText w:val="•"/>
      <w:lvlJc w:val="left"/>
      <w:pPr>
        <w:ind w:left="6015" w:hanging="290"/>
      </w:pPr>
      <w:rPr>
        <w:rFonts w:hint="default"/>
        <w:lang w:val="ru-RU" w:eastAsia="en-US" w:bidi="ar-SA"/>
      </w:rPr>
    </w:lvl>
    <w:lvl w:ilvl="7" w:tplc="CEDEAC80">
      <w:numFmt w:val="bullet"/>
      <w:lvlText w:val="•"/>
      <w:lvlJc w:val="left"/>
      <w:pPr>
        <w:ind w:left="6928" w:hanging="290"/>
      </w:pPr>
      <w:rPr>
        <w:rFonts w:hint="default"/>
        <w:lang w:val="ru-RU" w:eastAsia="en-US" w:bidi="ar-SA"/>
      </w:rPr>
    </w:lvl>
    <w:lvl w:ilvl="8" w:tplc="3A845CDC">
      <w:numFmt w:val="bullet"/>
      <w:lvlText w:val="•"/>
      <w:lvlJc w:val="left"/>
      <w:pPr>
        <w:ind w:left="7841" w:hanging="2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CF4"/>
    <w:rsid w:val="00045CF4"/>
    <w:rsid w:val="00186670"/>
    <w:rsid w:val="001C1D52"/>
    <w:rsid w:val="002E73CF"/>
    <w:rsid w:val="00480086"/>
    <w:rsid w:val="004C358F"/>
    <w:rsid w:val="00566975"/>
    <w:rsid w:val="0072690E"/>
    <w:rsid w:val="00791399"/>
    <w:rsid w:val="00825305"/>
    <w:rsid w:val="00C0746C"/>
    <w:rsid w:val="00C77A73"/>
    <w:rsid w:val="00C82554"/>
    <w:rsid w:val="00E43C8D"/>
    <w:rsid w:val="00EE4818"/>
    <w:rsid w:val="00F34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C8D"/>
    <w:rPr>
      <w:color w:val="0000FF"/>
      <w:u w:val="single"/>
    </w:rPr>
  </w:style>
  <w:style w:type="paragraph" w:customStyle="1" w:styleId="pc">
    <w:name w:val="pc"/>
    <w:basedOn w:val="a"/>
    <w:rsid w:val="00E4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825305"/>
    <w:pPr>
      <w:widowControl w:val="0"/>
      <w:autoSpaceDE w:val="0"/>
      <w:autoSpaceDN w:val="0"/>
      <w:spacing w:after="0" w:line="240" w:lineRule="auto"/>
      <w:ind w:left="536" w:right="426" w:hanging="6"/>
      <w:jc w:val="both"/>
    </w:pPr>
    <w:rPr>
      <w:rFonts w:ascii="Times New Roman" w:eastAsia="Times New Roman" w:hAnsi="Times New Roman" w:cs="Times New Roman"/>
    </w:rPr>
  </w:style>
  <w:style w:type="paragraph" w:customStyle="1" w:styleId="pr">
    <w:name w:val="pr"/>
    <w:basedOn w:val="a"/>
    <w:rsid w:val="00C0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goverment/Postanovlenie-Pravitelstva-RF-ot-28.07.2018-N-884/" TargetMode="Externa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2023-05-11T07:51:00Z</dcterms:created>
  <dcterms:modified xsi:type="dcterms:W3CDTF">2024-02-22T06:15:00Z</dcterms:modified>
</cp:coreProperties>
</file>